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доделу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средстава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реализацију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пројекта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од</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јавног</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интереса</w:t>
      </w:r>
      <w:proofErr w:type="spellEnd"/>
      <w:r w:rsidR="00210321" w:rsidRPr="00210321">
        <w:rPr>
          <w:rFonts w:ascii="Times New Roman" w:hAnsi="Times New Roman" w:cs="Times New Roman"/>
          <w:b/>
          <w:bCs/>
          <w:color w:val="000000"/>
        </w:rPr>
        <w:t xml:space="preserve"> у </w:t>
      </w:r>
      <w:proofErr w:type="spellStart"/>
      <w:r w:rsidR="00210321" w:rsidRPr="00210321">
        <w:rPr>
          <w:rFonts w:ascii="Times New Roman" w:hAnsi="Times New Roman" w:cs="Times New Roman"/>
          <w:b/>
          <w:bCs/>
          <w:color w:val="000000"/>
        </w:rPr>
        <w:t>области</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подршке</w:t>
      </w:r>
      <w:proofErr w:type="spellEnd"/>
      <w:r w:rsidR="00210321" w:rsidRPr="00210321">
        <w:rPr>
          <w:rFonts w:ascii="Times New Roman" w:hAnsi="Times New Roman" w:cs="Times New Roman"/>
          <w:b/>
          <w:bCs/>
          <w:color w:val="000000"/>
        </w:rPr>
        <w:t xml:space="preserve"> </w:t>
      </w:r>
      <w:proofErr w:type="spellStart"/>
      <w:r w:rsidR="006B14BD">
        <w:rPr>
          <w:rFonts w:ascii="Times New Roman" w:hAnsi="Times New Roman" w:cs="Times New Roman"/>
          <w:b/>
          <w:bCs/>
          <w:color w:val="000000"/>
        </w:rPr>
        <w:t>особама</w:t>
      </w:r>
      <w:proofErr w:type="spellEnd"/>
      <w:r w:rsidR="006B14BD">
        <w:rPr>
          <w:rFonts w:ascii="Times New Roman" w:hAnsi="Times New Roman" w:cs="Times New Roman"/>
          <w:b/>
          <w:bCs/>
          <w:color w:val="000000"/>
        </w:rPr>
        <w:t xml:space="preserve"> </w:t>
      </w:r>
      <w:proofErr w:type="spellStart"/>
      <w:r w:rsidR="006B14BD">
        <w:rPr>
          <w:rFonts w:ascii="Times New Roman" w:hAnsi="Times New Roman" w:cs="Times New Roman"/>
          <w:b/>
          <w:bCs/>
          <w:color w:val="000000"/>
        </w:rPr>
        <w:t>са</w:t>
      </w:r>
      <w:proofErr w:type="spellEnd"/>
      <w:r w:rsidR="006B14BD">
        <w:rPr>
          <w:rFonts w:ascii="Times New Roman" w:hAnsi="Times New Roman" w:cs="Times New Roman"/>
          <w:b/>
          <w:bCs/>
          <w:color w:val="000000"/>
        </w:rPr>
        <w:t xml:space="preserve"> </w:t>
      </w:r>
      <w:proofErr w:type="spellStart"/>
      <w:r w:rsidR="006B14BD">
        <w:rPr>
          <w:rFonts w:ascii="Times New Roman" w:hAnsi="Times New Roman" w:cs="Times New Roman"/>
          <w:b/>
          <w:bCs/>
          <w:color w:val="000000"/>
        </w:rPr>
        <w:t>инвалидитетом</w:t>
      </w:r>
      <w:proofErr w:type="spellEnd"/>
      <w:r w:rsidR="000B490E">
        <w:rPr>
          <w:rFonts w:ascii="Times New Roman" w:hAnsi="Times New Roman" w:cs="Times New Roman"/>
          <w:b/>
          <w:bCs/>
          <w:color w:val="000000"/>
        </w:rPr>
        <w:t xml:space="preserve"> у 202</w:t>
      </w:r>
      <w:r w:rsidR="003041AD">
        <w:rPr>
          <w:rFonts w:ascii="Times New Roman" w:hAnsi="Times New Roman" w:cs="Times New Roman"/>
          <w:b/>
          <w:bCs/>
          <w:color w:val="000000"/>
        </w:rPr>
        <w:t>4</w:t>
      </w:r>
      <w:r w:rsidR="00210321" w:rsidRPr="00210321">
        <w:rPr>
          <w:rFonts w:ascii="Times New Roman" w:hAnsi="Times New Roman" w:cs="Times New Roman"/>
          <w:b/>
          <w:bCs/>
          <w:color w:val="000000"/>
        </w:rPr>
        <w:t xml:space="preserve">. </w:t>
      </w:r>
      <w:proofErr w:type="spellStart"/>
      <w:proofErr w:type="gramStart"/>
      <w:r w:rsidR="00210321" w:rsidRPr="00210321">
        <w:rPr>
          <w:rFonts w:ascii="Times New Roman" w:hAnsi="Times New Roman" w:cs="Times New Roman"/>
          <w:b/>
          <w:bCs/>
          <w:color w:val="000000"/>
        </w:rPr>
        <w:t>години</w:t>
      </w:r>
      <w:proofErr w:type="spellEnd"/>
      <w:proofErr w:type="gramEnd"/>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8F" w:rsidRDefault="00F1388F" w:rsidP="009F428A">
      <w:r>
        <w:separator/>
      </w:r>
    </w:p>
  </w:endnote>
  <w:endnote w:type="continuationSeparator" w:id="0">
    <w:p w:rsidR="00F1388F" w:rsidRDefault="00F1388F" w:rsidP="009F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8F" w:rsidRDefault="00F1388F" w:rsidP="009F428A">
      <w:r>
        <w:separator/>
      </w:r>
    </w:p>
  </w:footnote>
  <w:footnote w:type="continuationSeparator" w:id="0">
    <w:p w:rsidR="00F1388F" w:rsidRDefault="00F1388F" w:rsidP="009F4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2BD5"/>
    <w:rsid w:val="000670F9"/>
    <w:rsid w:val="000B490E"/>
    <w:rsid w:val="00142A14"/>
    <w:rsid w:val="001B4815"/>
    <w:rsid w:val="001E13F3"/>
    <w:rsid w:val="00210321"/>
    <w:rsid w:val="00214A94"/>
    <w:rsid w:val="002770AE"/>
    <w:rsid w:val="002A2BD5"/>
    <w:rsid w:val="003041AD"/>
    <w:rsid w:val="003A5F53"/>
    <w:rsid w:val="00414CCC"/>
    <w:rsid w:val="00421E49"/>
    <w:rsid w:val="004C6C06"/>
    <w:rsid w:val="00607519"/>
    <w:rsid w:val="006B14BD"/>
    <w:rsid w:val="006B5623"/>
    <w:rsid w:val="007A1996"/>
    <w:rsid w:val="007C7F64"/>
    <w:rsid w:val="00825B6E"/>
    <w:rsid w:val="008D0AB4"/>
    <w:rsid w:val="00945DD9"/>
    <w:rsid w:val="00965780"/>
    <w:rsid w:val="009913F8"/>
    <w:rsid w:val="009F428A"/>
    <w:rsid w:val="00A014A1"/>
    <w:rsid w:val="00A34F2D"/>
    <w:rsid w:val="00D73D47"/>
    <w:rsid w:val="00E15A31"/>
    <w:rsid w:val="00E43E5E"/>
    <w:rsid w:val="00EA5B7F"/>
    <w:rsid w:val="00EB76FC"/>
    <w:rsid w:val="00EF2457"/>
    <w:rsid w:val="00F1388F"/>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72AA-694B-435D-8E34-77090A53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AcerII</cp:lastModifiedBy>
  <cp:revision>4</cp:revision>
  <dcterms:created xsi:type="dcterms:W3CDTF">2024-03-04T07:21:00Z</dcterms:created>
  <dcterms:modified xsi:type="dcterms:W3CDTF">2024-03-16T18:47:00Z</dcterms:modified>
</cp:coreProperties>
</file>